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C60D7" w14:textId="7293D329" w:rsidR="00CA58FF" w:rsidRDefault="00000000" w:rsidP="00AD557E">
      <w:pPr>
        <w:pStyle w:val="Nadpis1"/>
        <w:jc w:val="center"/>
      </w:pPr>
      <w:r>
        <w:rPr>
          <w:rFonts w:ascii="Monotype Corsiva" w:hAnsi="Monotype Corsiva"/>
          <w:color w:val="C00000"/>
          <w:u w:val="single"/>
        </w:rPr>
        <w:t xml:space="preserve">Vianočné trhy v Rovinke </w:t>
      </w:r>
      <w:r w:rsidR="00AD557E">
        <w:rPr>
          <w:rFonts w:ascii="Monotype Corsiva" w:hAnsi="Monotype Corsiva"/>
          <w:color w:val="C00000"/>
          <w:u w:val="single"/>
        </w:rPr>
        <w:t>0</w:t>
      </w:r>
      <w:r>
        <w:rPr>
          <w:rFonts w:ascii="Monotype Corsiva" w:hAnsi="Monotype Corsiva"/>
          <w:color w:val="C00000"/>
          <w:u w:val="single"/>
        </w:rPr>
        <w:t>6.</w:t>
      </w:r>
      <w:r w:rsidR="00AD557E">
        <w:rPr>
          <w:rFonts w:ascii="Monotype Corsiva" w:hAnsi="Monotype Corsiva"/>
          <w:color w:val="C00000"/>
          <w:u w:val="single"/>
        </w:rPr>
        <w:t xml:space="preserve"> </w:t>
      </w:r>
      <w:r>
        <w:rPr>
          <w:rFonts w:ascii="Monotype Corsiva" w:hAnsi="Monotype Corsiva"/>
          <w:color w:val="C00000"/>
          <w:u w:val="single"/>
        </w:rPr>
        <w:t>12.</w:t>
      </w:r>
      <w:r w:rsidR="00AD557E">
        <w:rPr>
          <w:rFonts w:ascii="Monotype Corsiva" w:hAnsi="Monotype Corsiva"/>
          <w:color w:val="C00000"/>
          <w:u w:val="single"/>
        </w:rPr>
        <w:t xml:space="preserve"> </w:t>
      </w:r>
      <w:r>
        <w:rPr>
          <w:rFonts w:ascii="Monotype Corsiva" w:hAnsi="Monotype Corsiva"/>
          <w:color w:val="C00000"/>
          <w:u w:val="single"/>
        </w:rPr>
        <w:t>2025</w:t>
      </w:r>
      <w:r>
        <w:rPr>
          <w:rFonts w:ascii="Monotype Corsiva" w:hAnsi="Monotype Corsiva"/>
          <w:i/>
          <w:sz w:val="36"/>
          <w:szCs w:val="36"/>
        </w:rPr>
        <w:br/>
      </w:r>
      <w:r>
        <w:rPr>
          <w:color w:val="70AD47"/>
          <w:sz w:val="32"/>
          <w:szCs w:val="32"/>
        </w:rPr>
        <w:t>Súťaž vo varení „vianočnej kapustnice“</w:t>
      </w:r>
    </w:p>
    <w:p w14:paraId="329BB8C7" w14:textId="77777777" w:rsidR="00CA58FF" w:rsidRDefault="00CA58FF" w:rsidP="00AD557E">
      <w:pPr>
        <w:shd w:val="clear" w:color="auto" w:fill="FFFFFF"/>
        <w:jc w:val="both"/>
        <w:rPr>
          <w:color w:val="222222"/>
          <w:sz w:val="24"/>
          <w:szCs w:val="24"/>
        </w:rPr>
      </w:pPr>
    </w:p>
    <w:p w14:paraId="1B0C70C3" w14:textId="77777777" w:rsidR="00CA58FF" w:rsidRDefault="00000000" w:rsidP="00AD557E">
      <w:pPr>
        <w:jc w:val="both"/>
      </w:pPr>
      <w:r>
        <w:rPr>
          <w:b/>
          <w:sz w:val="24"/>
          <w:szCs w:val="24"/>
        </w:rPr>
        <w:t>Organizačné pokyny, pravidlá a priebeh súťaže</w:t>
      </w:r>
      <w:r>
        <w:rPr>
          <w:sz w:val="24"/>
          <w:szCs w:val="24"/>
        </w:rPr>
        <w:t>:</w:t>
      </w:r>
    </w:p>
    <w:p w14:paraId="474EA173" w14:textId="77777777" w:rsidR="00CA58FF" w:rsidRPr="00AD557E" w:rsidRDefault="00000000" w:rsidP="00AD557E">
      <w:pPr>
        <w:jc w:val="both"/>
        <w:rPr>
          <w:sz w:val="24"/>
          <w:szCs w:val="24"/>
        </w:rPr>
      </w:pPr>
      <w:r>
        <w:rPr>
          <w:u w:val="single"/>
        </w:rPr>
        <w:br/>
      </w:r>
      <w:r w:rsidRPr="00AD557E">
        <w:rPr>
          <w:rStyle w:val="Vrazn"/>
          <w:color w:val="000000"/>
          <w:sz w:val="24"/>
          <w:szCs w:val="24"/>
        </w:rPr>
        <w:t>Prihlášky:</w:t>
      </w:r>
    </w:p>
    <w:p w14:paraId="2E94883D" w14:textId="04E36800" w:rsidR="00CA58FF" w:rsidRDefault="00000000" w:rsidP="00AD557E">
      <w:pPr>
        <w:pStyle w:val="Standard"/>
        <w:numPr>
          <w:ilvl w:val="0"/>
          <w:numId w:val="8"/>
        </w:numPr>
        <w:spacing w:before="100" w:after="100"/>
        <w:jc w:val="both"/>
      </w:pPr>
      <w:r>
        <w:rPr>
          <w:color w:val="000000"/>
          <w:sz w:val="22"/>
          <w:szCs w:val="22"/>
        </w:rPr>
        <w:t xml:space="preserve">Súťaže sa môžu </w:t>
      </w:r>
      <w:r>
        <w:rPr>
          <w:sz w:val="22"/>
          <w:szCs w:val="22"/>
        </w:rPr>
        <w:t xml:space="preserve">zúčastniť jednotlivci alebo družstvá vyplnením prihlášky a doručením na email: </w:t>
      </w:r>
      <w:hyperlink r:id="rId7" w:history="1">
        <w:r w:rsidR="00CA58FF">
          <w:rPr>
            <w:rStyle w:val="Hypertextovprepojenie"/>
            <w:color w:val="auto"/>
            <w:sz w:val="22"/>
            <w:szCs w:val="22"/>
          </w:rPr>
          <w:t>kulturakrovinka@gmail.com</w:t>
        </w:r>
      </w:hyperlink>
      <w:r>
        <w:rPr>
          <w:sz w:val="22"/>
          <w:szCs w:val="22"/>
        </w:rPr>
        <w:t xml:space="preserve"> do 27.</w:t>
      </w:r>
      <w:r w:rsidR="00AD557E">
        <w:rPr>
          <w:sz w:val="22"/>
          <w:szCs w:val="22"/>
        </w:rPr>
        <w:t xml:space="preserve"> </w:t>
      </w:r>
      <w:r>
        <w:rPr>
          <w:sz w:val="22"/>
          <w:szCs w:val="22"/>
        </w:rPr>
        <w:t>11.</w:t>
      </w:r>
      <w:r w:rsidR="00AD557E">
        <w:rPr>
          <w:sz w:val="22"/>
          <w:szCs w:val="22"/>
        </w:rPr>
        <w:t xml:space="preserve"> </w:t>
      </w:r>
      <w:r>
        <w:rPr>
          <w:sz w:val="22"/>
          <w:szCs w:val="22"/>
        </w:rPr>
        <w:t>2025.</w:t>
      </w:r>
    </w:p>
    <w:p w14:paraId="133B6B06" w14:textId="09C4A7DB" w:rsidR="00CA58FF" w:rsidRDefault="00000000" w:rsidP="00AD557E">
      <w:pPr>
        <w:pStyle w:val="Standard"/>
        <w:numPr>
          <w:ilvl w:val="0"/>
          <w:numId w:val="8"/>
        </w:numPr>
        <w:spacing w:before="100" w:after="100"/>
        <w:jc w:val="both"/>
      </w:pPr>
      <w:r>
        <w:rPr>
          <w:color w:val="000000"/>
          <w:sz w:val="22"/>
          <w:szCs w:val="22"/>
        </w:rPr>
        <w:t xml:space="preserve">Registrácia sa stáva platnou po zaplatení štartovného poplatku. </w:t>
      </w:r>
    </w:p>
    <w:p w14:paraId="69857701" w14:textId="77777777" w:rsidR="00CA58FF" w:rsidRDefault="00000000" w:rsidP="00AD557E">
      <w:pPr>
        <w:pStyle w:val="Standard"/>
        <w:numPr>
          <w:ilvl w:val="0"/>
          <w:numId w:val="8"/>
        </w:numPr>
        <w:spacing w:before="100" w:after="100"/>
        <w:jc w:val="both"/>
      </w:pPr>
      <w:r>
        <w:rPr>
          <w:color w:val="000000"/>
          <w:sz w:val="22"/>
          <w:szCs w:val="22"/>
        </w:rPr>
        <w:t>Štartovné – 15,00 €.</w:t>
      </w:r>
    </w:p>
    <w:p w14:paraId="4033598C" w14:textId="3C809F29" w:rsidR="00CA58FF" w:rsidRDefault="00000000" w:rsidP="00AD557E">
      <w:pPr>
        <w:widowControl/>
        <w:numPr>
          <w:ilvl w:val="0"/>
          <w:numId w:val="8"/>
        </w:numPr>
        <w:suppressAutoHyphens w:val="0"/>
        <w:spacing w:before="100" w:after="100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Súťažiaci pri prihlasovaní nahlásia aj názov družstva. </w:t>
      </w:r>
    </w:p>
    <w:p w14:paraId="0CFF3730" w14:textId="7E00DE62" w:rsidR="00CA58FF" w:rsidRDefault="00000000" w:rsidP="00AD557E">
      <w:pPr>
        <w:pStyle w:val="Normlnywebov"/>
        <w:spacing w:after="0"/>
        <w:jc w:val="both"/>
      </w:pPr>
      <w:r>
        <w:rPr>
          <w:rStyle w:val="Vrazn"/>
          <w:color w:val="000000"/>
        </w:rPr>
        <w:t>Súťažné družstvá</w:t>
      </w:r>
      <w:r w:rsidR="00AD557E">
        <w:rPr>
          <w:rStyle w:val="Vrazn"/>
          <w:color w:val="000000"/>
        </w:rPr>
        <w:t>:</w:t>
      </w:r>
    </w:p>
    <w:p w14:paraId="35F4F26C" w14:textId="6BAFF5B8" w:rsidR="00CA58FF" w:rsidRDefault="00000000" w:rsidP="00AD557E">
      <w:pPr>
        <w:widowControl/>
        <w:numPr>
          <w:ilvl w:val="0"/>
          <w:numId w:val="9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 xml:space="preserve">Maximálny počet členov jedného družstva </w:t>
      </w:r>
      <w:r>
        <w:rPr>
          <w:sz w:val="22"/>
          <w:szCs w:val="22"/>
        </w:rPr>
        <w:t>sú 3 osoby.</w:t>
      </w:r>
    </w:p>
    <w:p w14:paraId="1104E5BD" w14:textId="77777777" w:rsidR="00CA58FF" w:rsidRDefault="00000000" w:rsidP="00AD557E">
      <w:pPr>
        <w:widowControl/>
        <w:numPr>
          <w:ilvl w:val="0"/>
          <w:numId w:val="9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>Súťaže sa môžu zúčastniť ľubovoľné družstvá, bez ohľadu veku a miesta trvalého bydliska.</w:t>
      </w:r>
    </w:p>
    <w:p w14:paraId="03EE4899" w14:textId="06BA9BB1" w:rsidR="00CA58FF" w:rsidRDefault="00000000" w:rsidP="00AD557E">
      <w:pPr>
        <w:widowControl/>
        <w:numPr>
          <w:ilvl w:val="0"/>
          <w:numId w:val="9"/>
        </w:numPr>
        <w:suppressAutoHyphens w:val="0"/>
        <w:spacing w:before="100" w:after="100"/>
        <w:jc w:val="both"/>
        <w:textAlignment w:val="auto"/>
      </w:pPr>
      <w:r>
        <w:rPr>
          <w:sz w:val="22"/>
          <w:szCs w:val="22"/>
        </w:rPr>
        <w:t>Družstvá sa musia prezentovať v čase od 10</w:t>
      </w:r>
      <w:r w:rsidR="00AD557E">
        <w:rPr>
          <w:sz w:val="22"/>
          <w:szCs w:val="22"/>
        </w:rPr>
        <w:t>.</w:t>
      </w:r>
      <w:r>
        <w:rPr>
          <w:sz w:val="22"/>
          <w:szCs w:val="22"/>
        </w:rPr>
        <w:t>30 do 10</w:t>
      </w:r>
      <w:r w:rsidR="00AD557E">
        <w:rPr>
          <w:sz w:val="22"/>
          <w:szCs w:val="22"/>
        </w:rPr>
        <w:t>.</w:t>
      </w:r>
      <w:r>
        <w:rPr>
          <w:sz w:val="22"/>
          <w:szCs w:val="22"/>
        </w:rPr>
        <w:t>45 hod. u organizátora súťaže.</w:t>
      </w:r>
      <w:r>
        <w:rPr>
          <w:sz w:val="22"/>
          <w:szCs w:val="22"/>
        </w:rPr>
        <w:br/>
        <w:t>O 10 :45 bude žrebovanie čísiel pre jednotlivé družstvá</w:t>
      </w:r>
      <w:r w:rsidR="00AD557E">
        <w:rPr>
          <w:sz w:val="22"/>
          <w:szCs w:val="22"/>
        </w:rPr>
        <w:t>,</w:t>
      </w:r>
      <w:r>
        <w:rPr>
          <w:sz w:val="22"/>
          <w:szCs w:val="22"/>
        </w:rPr>
        <w:t xml:space="preserve"> pod ktorým odovzdajú svoju hodn</w:t>
      </w:r>
      <w:r w:rsidR="00AD557E">
        <w:rPr>
          <w:sz w:val="22"/>
          <w:szCs w:val="22"/>
        </w:rPr>
        <w:t>o</w:t>
      </w:r>
      <w:r>
        <w:rPr>
          <w:sz w:val="22"/>
          <w:szCs w:val="22"/>
        </w:rPr>
        <w:t>tiacu vzorku</w:t>
      </w:r>
      <w:r>
        <w:t>.</w:t>
      </w:r>
    </w:p>
    <w:p w14:paraId="6763CD40" w14:textId="77777777" w:rsidR="00CA58FF" w:rsidRPr="00AD557E" w:rsidRDefault="00000000" w:rsidP="00AD557E">
      <w:pPr>
        <w:spacing w:before="100" w:after="100"/>
        <w:jc w:val="both"/>
        <w:rPr>
          <w:sz w:val="24"/>
          <w:szCs w:val="24"/>
        </w:rPr>
      </w:pPr>
      <w:r w:rsidRPr="00AD557E">
        <w:rPr>
          <w:rStyle w:val="Vrazn"/>
          <w:sz w:val="24"/>
          <w:szCs w:val="24"/>
        </w:rPr>
        <w:t xml:space="preserve">Pravidlá súťaže: </w:t>
      </w:r>
    </w:p>
    <w:p w14:paraId="7AC60EE0" w14:textId="48460163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>Začiatok varenia o</w:t>
      </w:r>
      <w:r w:rsidR="00AD557E">
        <w:rPr>
          <w:color w:val="000000"/>
          <w:sz w:val="22"/>
          <w:szCs w:val="22"/>
        </w:rPr>
        <w:t> </w:t>
      </w:r>
      <w:r>
        <w:rPr>
          <w:color w:val="000000"/>
          <w:sz w:val="22"/>
          <w:szCs w:val="22"/>
        </w:rPr>
        <w:t>11</w:t>
      </w:r>
      <w:r w:rsidR="00AD557E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00 hod.</w:t>
      </w:r>
    </w:p>
    <w:p w14:paraId="1B35A688" w14:textId="34F9BC0C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>Organizátor súťaže zabezpečí pre súťažiace družstvá miesto na varenie, prístup k vode, 1 stôl + 1 lavicu, misky -</w:t>
      </w:r>
      <w:r w:rsidR="00D77C10">
        <w:rPr>
          <w:sz w:val="22"/>
          <w:szCs w:val="22"/>
        </w:rPr>
        <w:t xml:space="preserve"> </w:t>
      </w:r>
      <w:r>
        <w:rPr>
          <w:sz w:val="22"/>
          <w:szCs w:val="22"/>
        </w:rPr>
        <w:t>taniere, ceny do súťaže.</w:t>
      </w:r>
    </w:p>
    <w:p w14:paraId="74426C52" w14:textId="77777777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 xml:space="preserve">Súťažné družstvá si zabezpečia materiál na varenie kapustnice, potrebné náradie, nádoby a kotlík, podľa vlastného uváženia  na svoje náklady. </w:t>
      </w:r>
    </w:p>
    <w:p w14:paraId="3342797B" w14:textId="2D66B8BE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 xml:space="preserve">Suroviny nemôžu byť dopredu tepelne spracované, predvarené, musia byť v surovom stave. </w:t>
      </w:r>
    </w:p>
    <w:p w14:paraId="183B288C" w14:textId="58682219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>Minimálne množstvo uvarenej špeciality je 5 litrov.</w:t>
      </w:r>
    </w:p>
    <w:p w14:paraId="308F3390" w14:textId="77777777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Množstvo hodnotiacej vzorky je cca. 0,3 l. </w:t>
      </w:r>
    </w:p>
    <w:p w14:paraId="00B9F7B4" w14:textId="3FF390A5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>Organizátori zabezpečia odbornú porotu.</w:t>
      </w:r>
    </w:p>
    <w:p w14:paraId="79606671" w14:textId="72B84BF0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 xml:space="preserve">Členovia poroty kontrolujú nezávisle na sebe spôsob varenia a finálny produkt. </w:t>
      </w:r>
    </w:p>
    <w:p w14:paraId="0246E3C8" w14:textId="5ECCD29A" w:rsidR="00CA58FF" w:rsidRDefault="00000000" w:rsidP="00AD557E">
      <w:pPr>
        <w:widowControl/>
        <w:numPr>
          <w:ilvl w:val="0"/>
          <w:numId w:val="10"/>
        </w:numPr>
        <w:suppressAutoHyphens w:val="0"/>
        <w:spacing w:before="100" w:after="100"/>
        <w:jc w:val="both"/>
        <w:textAlignment w:val="auto"/>
      </w:pPr>
      <w:r>
        <w:rPr>
          <w:color w:val="000000"/>
          <w:sz w:val="22"/>
          <w:szCs w:val="22"/>
        </w:rPr>
        <w:t xml:space="preserve">Vyhlásenie výsledkov súťaže bude o cca 15:00 hod. a  vyhodnotené budú prvé 3 miesta. </w:t>
      </w:r>
    </w:p>
    <w:p w14:paraId="749D2FDE" w14:textId="77777777" w:rsidR="00CA58FF" w:rsidRDefault="00CA58FF">
      <w:pPr>
        <w:widowControl/>
        <w:suppressAutoHyphens w:val="0"/>
        <w:spacing w:before="100" w:after="100"/>
        <w:ind w:left="360"/>
        <w:textAlignment w:val="auto"/>
      </w:pPr>
    </w:p>
    <w:p w14:paraId="4D424B0A" w14:textId="77777777" w:rsidR="00CA58FF" w:rsidRDefault="00000000">
      <w:pPr>
        <w:pStyle w:val="Standard"/>
      </w:pPr>
      <w:r>
        <w:rPr>
          <w:sz w:val="32"/>
          <w:szCs w:val="32"/>
        </w:rPr>
        <w:t xml:space="preserve">  ................ </w:t>
      </w:r>
      <w:r>
        <w:rPr>
          <w:b/>
          <w:sz w:val="32"/>
          <w:szCs w:val="32"/>
        </w:rPr>
        <w:t>P  r  i  h  l  á  š  k a  do    s ú ť a ž e  ................................</w:t>
      </w:r>
    </w:p>
    <w:p w14:paraId="0345A510" w14:textId="3FA288A8" w:rsidR="00CA58FF" w:rsidRDefault="00D77C10">
      <w:pPr>
        <w:pStyle w:val="Standard"/>
        <w:jc w:val="center"/>
      </w:pPr>
      <w:r>
        <w:rPr>
          <w:b/>
          <w:sz w:val="32"/>
          <w:szCs w:val="32"/>
        </w:rPr>
        <w:t>„vianočná kapustnica 2025“</w:t>
      </w:r>
    </w:p>
    <w:p w14:paraId="21DA15E7" w14:textId="77777777" w:rsidR="00CA58FF" w:rsidRDefault="00CA58FF">
      <w:pPr>
        <w:pStyle w:val="Standard"/>
        <w:jc w:val="center"/>
        <w:rPr>
          <w:sz w:val="32"/>
          <w:szCs w:val="32"/>
        </w:rPr>
      </w:pPr>
    </w:p>
    <w:p w14:paraId="46871683" w14:textId="0A9F2A69" w:rsidR="00CA58FF" w:rsidRDefault="00000000">
      <w:pPr>
        <w:pStyle w:val="Standard"/>
      </w:pPr>
      <w:r>
        <w:t xml:space="preserve">Názov družstva ........................................ kontaktná osoba:  </w:t>
      </w:r>
      <w:r w:rsidR="00D77C10">
        <w:t>.</w:t>
      </w:r>
      <w:r>
        <w:t>................................................</w:t>
      </w:r>
    </w:p>
    <w:p w14:paraId="47777708" w14:textId="77777777" w:rsidR="00CA58FF" w:rsidRDefault="00CA58FF">
      <w:pPr>
        <w:pStyle w:val="Standard"/>
      </w:pPr>
    </w:p>
    <w:p w14:paraId="4D1E46C5" w14:textId="77777777" w:rsidR="00CA58FF" w:rsidRDefault="00000000">
      <w:pPr>
        <w:pStyle w:val="Standard"/>
      </w:pPr>
      <w:r>
        <w:t>Tel. číslo.......................................    Predpokladané množstvo  kapustnice   .........................</w:t>
      </w:r>
    </w:p>
    <w:p w14:paraId="1D8DDDBE" w14:textId="77777777" w:rsidR="00CA58FF" w:rsidRDefault="00CA58FF">
      <w:pPr>
        <w:pStyle w:val="Standard"/>
      </w:pPr>
    </w:p>
    <w:p w14:paraId="66808442" w14:textId="77777777" w:rsidR="00CA58FF" w:rsidRDefault="00000000">
      <w:pPr>
        <w:pStyle w:val="Standard"/>
      </w:pPr>
      <w:r>
        <w:t xml:space="preserve">Prehlasujem, že súhlasím s podmienkami súťaže </w:t>
      </w:r>
    </w:p>
    <w:p w14:paraId="6B5EC7B1" w14:textId="77777777" w:rsidR="00CA58FF" w:rsidRDefault="00CA58FF">
      <w:pPr>
        <w:pStyle w:val="Standard"/>
      </w:pPr>
    </w:p>
    <w:p w14:paraId="2E1FCAD6" w14:textId="77777777" w:rsidR="00CA58FF" w:rsidRDefault="00000000">
      <w:pPr>
        <w:pStyle w:val="Standard"/>
      </w:pPr>
      <w:r>
        <w:t xml:space="preserve">                                                                                                  Podpis:...................................</w:t>
      </w:r>
    </w:p>
    <w:p w14:paraId="14B53F33" w14:textId="77777777" w:rsidR="00CA58FF" w:rsidRDefault="00CA58FF">
      <w:pPr>
        <w:pStyle w:val="Standard"/>
        <w:rPr>
          <w:color w:val="1F497D"/>
        </w:rPr>
      </w:pPr>
    </w:p>
    <w:p w14:paraId="0836A19B" w14:textId="77777777" w:rsidR="00CA58FF" w:rsidRDefault="00CA58FF">
      <w:pPr>
        <w:pStyle w:val="Standard"/>
      </w:pPr>
    </w:p>
    <w:sectPr w:rsidR="00CA58FF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2878D" w14:textId="77777777" w:rsidR="006C4462" w:rsidRDefault="006C4462">
      <w:r>
        <w:separator/>
      </w:r>
    </w:p>
  </w:endnote>
  <w:endnote w:type="continuationSeparator" w:id="0">
    <w:p w14:paraId="77E5985D" w14:textId="77777777" w:rsidR="006C4462" w:rsidRDefault="006C4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3C83C" w14:textId="77777777" w:rsidR="006C4462" w:rsidRDefault="006C4462">
      <w:r>
        <w:rPr>
          <w:color w:val="000000"/>
        </w:rPr>
        <w:separator/>
      </w:r>
    </w:p>
  </w:footnote>
  <w:footnote w:type="continuationSeparator" w:id="0">
    <w:p w14:paraId="357A0CE1" w14:textId="77777777" w:rsidR="006C4462" w:rsidRDefault="006C44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D73C4"/>
    <w:multiLevelType w:val="multilevel"/>
    <w:tmpl w:val="CB760D4E"/>
    <w:styleLink w:val="WWNum7"/>
    <w:lvl w:ilvl="0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1F344587"/>
    <w:multiLevelType w:val="multilevel"/>
    <w:tmpl w:val="3A9039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20AA63C5"/>
    <w:multiLevelType w:val="multilevel"/>
    <w:tmpl w:val="B2E6A33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2D820390"/>
    <w:multiLevelType w:val="multilevel"/>
    <w:tmpl w:val="9A9868B2"/>
    <w:styleLink w:val="WWNum1"/>
    <w:lvl w:ilvl="0">
      <w:numFmt w:val="bullet"/>
      <w:lvlText w:val="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sz w:val="20"/>
      </w:rPr>
    </w:lvl>
    <w:lvl w:ilvl="2">
      <w:numFmt w:val="bullet"/>
      <w:lvlText w:val=""/>
      <w:lvlJc w:val="left"/>
      <w:pPr>
        <w:ind w:left="2160" w:hanging="360"/>
      </w:pPr>
      <w:rPr>
        <w:sz w:val="20"/>
      </w:rPr>
    </w:lvl>
    <w:lvl w:ilvl="3">
      <w:numFmt w:val="bullet"/>
      <w:lvlText w:val=""/>
      <w:lvlJc w:val="left"/>
      <w:pPr>
        <w:ind w:left="2880" w:hanging="360"/>
      </w:pPr>
      <w:rPr>
        <w:sz w:val="20"/>
      </w:rPr>
    </w:lvl>
    <w:lvl w:ilvl="4">
      <w:numFmt w:val="bullet"/>
      <w:lvlText w:val=""/>
      <w:lvlJc w:val="left"/>
      <w:pPr>
        <w:ind w:left="3600" w:hanging="360"/>
      </w:pPr>
      <w:rPr>
        <w:sz w:val="20"/>
      </w:rPr>
    </w:lvl>
    <w:lvl w:ilvl="5">
      <w:numFmt w:val="bullet"/>
      <w:lvlText w:val=""/>
      <w:lvlJc w:val="left"/>
      <w:pPr>
        <w:ind w:left="4320" w:hanging="360"/>
      </w:pPr>
      <w:rPr>
        <w:sz w:val="20"/>
      </w:rPr>
    </w:lvl>
    <w:lvl w:ilvl="6">
      <w:numFmt w:val="bullet"/>
      <w:lvlText w:val=""/>
      <w:lvlJc w:val="left"/>
      <w:pPr>
        <w:ind w:left="5040" w:hanging="360"/>
      </w:pPr>
      <w:rPr>
        <w:sz w:val="20"/>
      </w:rPr>
    </w:lvl>
    <w:lvl w:ilvl="7">
      <w:numFmt w:val="bullet"/>
      <w:lvlText w:val=""/>
      <w:lvlJc w:val="left"/>
      <w:pPr>
        <w:ind w:left="5760" w:hanging="360"/>
      </w:pPr>
      <w:rPr>
        <w:sz w:val="20"/>
      </w:rPr>
    </w:lvl>
    <w:lvl w:ilvl="8">
      <w:numFmt w:val="bullet"/>
      <w:lvlText w:val=""/>
      <w:lvlJc w:val="left"/>
      <w:pPr>
        <w:ind w:left="6480" w:hanging="360"/>
      </w:pPr>
      <w:rPr>
        <w:sz w:val="20"/>
      </w:rPr>
    </w:lvl>
  </w:abstractNum>
  <w:abstractNum w:abstractNumId="4" w15:restartNumberingAfterBreak="0">
    <w:nsid w:val="43C771DE"/>
    <w:multiLevelType w:val="multilevel"/>
    <w:tmpl w:val="5470CD3E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5159095A"/>
    <w:multiLevelType w:val="multilevel"/>
    <w:tmpl w:val="DCC29DC0"/>
    <w:styleLink w:val="WWNum6"/>
    <w:lvl w:ilvl="0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63337A73"/>
    <w:multiLevelType w:val="multilevel"/>
    <w:tmpl w:val="E1566346"/>
    <w:styleLink w:val="WWNum4"/>
    <w:lvl w:ilvl="0">
      <w:numFmt w:val="bullet"/>
      <w:lvlText w:val=""/>
      <w:lvlJc w:val="left"/>
      <w:pPr>
        <w:ind w:left="720" w:hanging="360"/>
      </w:pPr>
      <w:rPr>
        <w:sz w:val="20"/>
      </w:rPr>
    </w:lvl>
    <w:lvl w:ilvl="1">
      <w:numFmt w:val="bullet"/>
      <w:lvlText w:val=""/>
      <w:lvlJc w:val="left"/>
      <w:pPr>
        <w:ind w:left="1440" w:hanging="360"/>
      </w:pPr>
      <w:rPr>
        <w:sz w:val="20"/>
      </w:rPr>
    </w:lvl>
    <w:lvl w:ilvl="2">
      <w:numFmt w:val="bullet"/>
      <w:lvlText w:val=""/>
      <w:lvlJc w:val="left"/>
      <w:pPr>
        <w:ind w:left="2160" w:hanging="360"/>
      </w:pPr>
      <w:rPr>
        <w:sz w:val="20"/>
      </w:rPr>
    </w:lvl>
    <w:lvl w:ilvl="3">
      <w:numFmt w:val="bullet"/>
      <w:lvlText w:val=""/>
      <w:lvlJc w:val="left"/>
      <w:pPr>
        <w:ind w:left="2880" w:hanging="360"/>
      </w:pPr>
      <w:rPr>
        <w:sz w:val="20"/>
      </w:rPr>
    </w:lvl>
    <w:lvl w:ilvl="4">
      <w:numFmt w:val="bullet"/>
      <w:lvlText w:val=""/>
      <w:lvlJc w:val="left"/>
      <w:pPr>
        <w:ind w:left="3600" w:hanging="360"/>
      </w:pPr>
      <w:rPr>
        <w:sz w:val="20"/>
      </w:rPr>
    </w:lvl>
    <w:lvl w:ilvl="5">
      <w:numFmt w:val="bullet"/>
      <w:lvlText w:val=""/>
      <w:lvlJc w:val="left"/>
      <w:pPr>
        <w:ind w:left="4320" w:hanging="360"/>
      </w:pPr>
      <w:rPr>
        <w:sz w:val="20"/>
      </w:rPr>
    </w:lvl>
    <w:lvl w:ilvl="6">
      <w:numFmt w:val="bullet"/>
      <w:lvlText w:val=""/>
      <w:lvlJc w:val="left"/>
      <w:pPr>
        <w:ind w:left="5040" w:hanging="360"/>
      </w:pPr>
      <w:rPr>
        <w:sz w:val="20"/>
      </w:rPr>
    </w:lvl>
    <w:lvl w:ilvl="7">
      <w:numFmt w:val="bullet"/>
      <w:lvlText w:val=""/>
      <w:lvlJc w:val="left"/>
      <w:pPr>
        <w:ind w:left="5760" w:hanging="360"/>
      </w:pPr>
      <w:rPr>
        <w:sz w:val="20"/>
      </w:rPr>
    </w:lvl>
    <w:lvl w:ilvl="8">
      <w:numFmt w:val="bullet"/>
      <w:lvlText w:val=""/>
      <w:lvlJc w:val="left"/>
      <w:pPr>
        <w:ind w:left="6480" w:hanging="360"/>
      </w:pPr>
      <w:rPr>
        <w:sz w:val="20"/>
      </w:rPr>
    </w:lvl>
  </w:abstractNum>
  <w:abstractNum w:abstractNumId="7" w15:restartNumberingAfterBreak="0">
    <w:nsid w:val="6BD05BD2"/>
    <w:multiLevelType w:val="multilevel"/>
    <w:tmpl w:val="AC70C8C8"/>
    <w:styleLink w:val="WWNum3"/>
    <w:lvl w:ilvl="0">
      <w:numFmt w:val="bullet"/>
      <w:lvlText w:val="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sz w:val="20"/>
      </w:rPr>
    </w:lvl>
    <w:lvl w:ilvl="2">
      <w:numFmt w:val="bullet"/>
      <w:lvlText w:val=""/>
      <w:lvlJc w:val="left"/>
      <w:pPr>
        <w:ind w:left="2160" w:hanging="360"/>
      </w:pPr>
      <w:rPr>
        <w:sz w:val="20"/>
      </w:rPr>
    </w:lvl>
    <w:lvl w:ilvl="3">
      <w:numFmt w:val="bullet"/>
      <w:lvlText w:val=""/>
      <w:lvlJc w:val="left"/>
      <w:pPr>
        <w:ind w:left="2880" w:hanging="360"/>
      </w:pPr>
      <w:rPr>
        <w:sz w:val="20"/>
      </w:rPr>
    </w:lvl>
    <w:lvl w:ilvl="4">
      <w:numFmt w:val="bullet"/>
      <w:lvlText w:val=""/>
      <w:lvlJc w:val="left"/>
      <w:pPr>
        <w:ind w:left="3600" w:hanging="360"/>
      </w:pPr>
      <w:rPr>
        <w:sz w:val="20"/>
      </w:rPr>
    </w:lvl>
    <w:lvl w:ilvl="5">
      <w:numFmt w:val="bullet"/>
      <w:lvlText w:val=""/>
      <w:lvlJc w:val="left"/>
      <w:pPr>
        <w:ind w:left="4320" w:hanging="360"/>
      </w:pPr>
      <w:rPr>
        <w:sz w:val="20"/>
      </w:rPr>
    </w:lvl>
    <w:lvl w:ilvl="6">
      <w:numFmt w:val="bullet"/>
      <w:lvlText w:val=""/>
      <w:lvlJc w:val="left"/>
      <w:pPr>
        <w:ind w:left="5040" w:hanging="360"/>
      </w:pPr>
      <w:rPr>
        <w:sz w:val="20"/>
      </w:rPr>
    </w:lvl>
    <w:lvl w:ilvl="7">
      <w:numFmt w:val="bullet"/>
      <w:lvlText w:val=""/>
      <w:lvlJc w:val="left"/>
      <w:pPr>
        <w:ind w:left="5760" w:hanging="360"/>
      </w:pPr>
      <w:rPr>
        <w:sz w:val="20"/>
      </w:rPr>
    </w:lvl>
    <w:lvl w:ilvl="8">
      <w:numFmt w:val="bullet"/>
      <w:lvlText w:val=""/>
      <w:lvlJc w:val="left"/>
      <w:pPr>
        <w:ind w:left="6480" w:hanging="360"/>
      </w:pPr>
      <w:rPr>
        <w:sz w:val="20"/>
      </w:rPr>
    </w:lvl>
  </w:abstractNum>
  <w:abstractNum w:abstractNumId="8" w15:restartNumberingAfterBreak="0">
    <w:nsid w:val="748F58C6"/>
    <w:multiLevelType w:val="multilevel"/>
    <w:tmpl w:val="DF4879D4"/>
    <w:styleLink w:val="WWNum2"/>
    <w:lvl w:ilvl="0">
      <w:numFmt w:val="bullet"/>
      <w:lvlText w:val="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sz w:val="20"/>
      </w:rPr>
    </w:lvl>
    <w:lvl w:ilvl="2">
      <w:numFmt w:val="bullet"/>
      <w:lvlText w:val=""/>
      <w:lvlJc w:val="left"/>
      <w:pPr>
        <w:ind w:left="2160" w:hanging="360"/>
      </w:pPr>
      <w:rPr>
        <w:sz w:val="20"/>
      </w:rPr>
    </w:lvl>
    <w:lvl w:ilvl="3">
      <w:numFmt w:val="bullet"/>
      <w:lvlText w:val=""/>
      <w:lvlJc w:val="left"/>
      <w:pPr>
        <w:ind w:left="2880" w:hanging="360"/>
      </w:pPr>
      <w:rPr>
        <w:sz w:val="20"/>
      </w:rPr>
    </w:lvl>
    <w:lvl w:ilvl="4">
      <w:numFmt w:val="bullet"/>
      <w:lvlText w:val=""/>
      <w:lvlJc w:val="left"/>
      <w:pPr>
        <w:ind w:left="3600" w:hanging="360"/>
      </w:pPr>
      <w:rPr>
        <w:sz w:val="20"/>
      </w:rPr>
    </w:lvl>
    <w:lvl w:ilvl="5">
      <w:numFmt w:val="bullet"/>
      <w:lvlText w:val=""/>
      <w:lvlJc w:val="left"/>
      <w:pPr>
        <w:ind w:left="4320" w:hanging="360"/>
      </w:pPr>
      <w:rPr>
        <w:sz w:val="20"/>
      </w:rPr>
    </w:lvl>
    <w:lvl w:ilvl="6">
      <w:numFmt w:val="bullet"/>
      <w:lvlText w:val=""/>
      <w:lvlJc w:val="left"/>
      <w:pPr>
        <w:ind w:left="5040" w:hanging="360"/>
      </w:pPr>
      <w:rPr>
        <w:sz w:val="20"/>
      </w:rPr>
    </w:lvl>
    <w:lvl w:ilvl="7">
      <w:numFmt w:val="bullet"/>
      <w:lvlText w:val=""/>
      <w:lvlJc w:val="left"/>
      <w:pPr>
        <w:ind w:left="5760" w:hanging="360"/>
      </w:pPr>
      <w:rPr>
        <w:sz w:val="20"/>
      </w:rPr>
    </w:lvl>
    <w:lvl w:ilvl="8">
      <w:numFmt w:val="bullet"/>
      <w:lvlText w:val=""/>
      <w:lvlJc w:val="left"/>
      <w:pPr>
        <w:ind w:left="6480" w:hanging="360"/>
      </w:pPr>
      <w:rPr>
        <w:sz w:val="20"/>
      </w:rPr>
    </w:lvl>
  </w:abstractNum>
  <w:abstractNum w:abstractNumId="9" w15:restartNumberingAfterBreak="0">
    <w:nsid w:val="76351D15"/>
    <w:multiLevelType w:val="multilevel"/>
    <w:tmpl w:val="B012127E"/>
    <w:styleLink w:val="WW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1909147995">
    <w:abstractNumId w:val="3"/>
  </w:num>
  <w:num w:numId="2" w16cid:durableId="331303466">
    <w:abstractNumId w:val="8"/>
  </w:num>
  <w:num w:numId="3" w16cid:durableId="564338575">
    <w:abstractNumId w:val="7"/>
  </w:num>
  <w:num w:numId="4" w16cid:durableId="1696299822">
    <w:abstractNumId w:val="6"/>
  </w:num>
  <w:num w:numId="5" w16cid:durableId="1858961198">
    <w:abstractNumId w:val="9"/>
  </w:num>
  <w:num w:numId="6" w16cid:durableId="831674410">
    <w:abstractNumId w:val="5"/>
  </w:num>
  <w:num w:numId="7" w16cid:durableId="1433478410">
    <w:abstractNumId w:val="0"/>
  </w:num>
  <w:num w:numId="8" w16cid:durableId="739207859">
    <w:abstractNumId w:val="1"/>
  </w:num>
  <w:num w:numId="9" w16cid:durableId="743189060">
    <w:abstractNumId w:val="4"/>
  </w:num>
  <w:num w:numId="10" w16cid:durableId="19189789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8FF"/>
    <w:rsid w:val="001569A2"/>
    <w:rsid w:val="00462ECB"/>
    <w:rsid w:val="0054694A"/>
    <w:rsid w:val="006C4462"/>
    <w:rsid w:val="007C54C8"/>
    <w:rsid w:val="00AD557E"/>
    <w:rsid w:val="00C2197C"/>
    <w:rsid w:val="00CA58FF"/>
    <w:rsid w:val="00D37104"/>
    <w:rsid w:val="00D7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79301"/>
  <w15:docId w15:val="{F8A2492A-650A-42B2-A64B-F5CA1EF9B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sk-SK" w:eastAsia="sk-SK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</w:style>
  <w:style w:type="paragraph" w:styleId="Nadpis1">
    <w:name w:val="heading 1"/>
    <w:basedOn w:val="Standard"/>
    <w:next w:val="Textbody"/>
    <w:uiPriority w:val="9"/>
    <w:qFormat/>
    <w:pPr>
      <w:spacing w:before="100" w:after="100"/>
      <w:outlineLvl w:val="0"/>
    </w:pPr>
    <w:rPr>
      <w:b/>
      <w:bCs/>
      <w:sz w:val="48"/>
      <w:szCs w:val="4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</w:rPr>
  </w:style>
  <w:style w:type="paragraph" w:styleId="Nzov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Zoznam">
    <w:name w:val="List"/>
    <w:basedOn w:val="Textbody"/>
    <w:rPr>
      <w:rFonts w:cs="Arial"/>
    </w:rPr>
  </w:style>
  <w:style w:type="paragraph" w:styleId="Popis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lnywebov">
    <w:name w:val="Normal (Web)"/>
    <w:basedOn w:val="Standard"/>
    <w:pPr>
      <w:spacing w:before="100" w:after="100"/>
    </w:pPr>
  </w:style>
  <w:style w:type="character" w:customStyle="1" w:styleId="Internetlink">
    <w:name w:val="Internet link"/>
    <w:basedOn w:val="Predvolenpsmoodseku"/>
    <w:rPr>
      <w:color w:val="0000FF"/>
      <w:u w:val="single"/>
    </w:rPr>
  </w:style>
  <w:style w:type="character" w:customStyle="1" w:styleId="StrongEmphasis">
    <w:name w:val="Strong Emphasis"/>
    <w:basedOn w:val="Predvolenpsmoodseku"/>
    <w:rPr>
      <w:b/>
      <w:bCs/>
    </w:rPr>
  </w:style>
  <w:style w:type="character" w:customStyle="1" w:styleId="apple-converted-space">
    <w:name w:val="apple-converted-space"/>
    <w:basedOn w:val="Predvolenpsmoodseku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8"/>
    </w:rPr>
  </w:style>
  <w:style w:type="character" w:styleId="Hypertextovprepojenie">
    <w:name w:val="Hyperlink"/>
    <w:basedOn w:val="Predvolenpsmoodseku"/>
    <w:rPr>
      <w:color w:val="0563C1"/>
      <w:u w:val="single"/>
    </w:rPr>
  </w:style>
  <w:style w:type="character" w:styleId="Nevyrieenzmienka">
    <w:name w:val="Unresolved Mention"/>
    <w:basedOn w:val="Predvolenpsmoodseku"/>
    <w:rPr>
      <w:color w:val="605E5C"/>
      <w:shd w:val="clear" w:color="auto" w:fill="E1DFDD"/>
    </w:rPr>
  </w:style>
  <w:style w:type="character" w:styleId="Vrazn">
    <w:name w:val="Strong"/>
    <w:rPr>
      <w:b/>
      <w:bCs/>
    </w:rPr>
  </w:style>
  <w:style w:type="numbering" w:customStyle="1" w:styleId="WWNum1">
    <w:name w:val="WWNum1"/>
    <w:basedOn w:val="Bezzoznamu"/>
    <w:pPr>
      <w:numPr>
        <w:numId w:val="1"/>
      </w:numPr>
    </w:pPr>
  </w:style>
  <w:style w:type="numbering" w:customStyle="1" w:styleId="WWNum2">
    <w:name w:val="WWNum2"/>
    <w:basedOn w:val="Bezzoznamu"/>
    <w:pPr>
      <w:numPr>
        <w:numId w:val="2"/>
      </w:numPr>
    </w:pPr>
  </w:style>
  <w:style w:type="numbering" w:customStyle="1" w:styleId="WWNum3">
    <w:name w:val="WWNum3"/>
    <w:basedOn w:val="Bezzoznamu"/>
    <w:pPr>
      <w:numPr>
        <w:numId w:val="3"/>
      </w:numPr>
    </w:pPr>
  </w:style>
  <w:style w:type="numbering" w:customStyle="1" w:styleId="WWNum4">
    <w:name w:val="WWNum4"/>
    <w:basedOn w:val="Bezzoznamu"/>
    <w:pPr>
      <w:numPr>
        <w:numId w:val="4"/>
      </w:numPr>
    </w:pPr>
  </w:style>
  <w:style w:type="numbering" w:customStyle="1" w:styleId="WWNum5">
    <w:name w:val="WWNum5"/>
    <w:basedOn w:val="Bezzoznamu"/>
    <w:pPr>
      <w:numPr>
        <w:numId w:val="5"/>
      </w:numPr>
    </w:pPr>
  </w:style>
  <w:style w:type="numbering" w:customStyle="1" w:styleId="WWNum6">
    <w:name w:val="WWNum6"/>
    <w:basedOn w:val="Bezzoznamu"/>
    <w:pPr>
      <w:numPr>
        <w:numId w:val="6"/>
      </w:numPr>
    </w:pPr>
  </w:style>
  <w:style w:type="numbering" w:customStyle="1" w:styleId="WWNum7">
    <w:name w:val="WWNum7"/>
    <w:basedOn w:val="Bezzoznamu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ulturakrovink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Obec Rovinka 2</cp:lastModifiedBy>
  <cp:revision>3</cp:revision>
  <dcterms:created xsi:type="dcterms:W3CDTF">2025-11-05T08:54:00Z</dcterms:created>
  <dcterms:modified xsi:type="dcterms:W3CDTF">2025-11-06T09:18:00Z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