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D9D77" w14:textId="6E9D47C7" w:rsidR="002C15C5" w:rsidRPr="00912AB0" w:rsidRDefault="002C15C5" w:rsidP="00F76454">
      <w:pPr>
        <w:suppressAutoHyphens/>
        <w:spacing w:after="0" w:line="240" w:lineRule="auto"/>
        <w:ind w:left="7788"/>
        <w:rPr>
          <w:rFonts w:ascii="Arial" w:eastAsia="Times New Roman" w:hAnsi="Arial" w:cs="Arial"/>
          <w:iCs/>
          <w:sz w:val="20"/>
          <w:szCs w:val="20"/>
          <w:lang w:eastAsia="ar-SA"/>
        </w:rPr>
      </w:pPr>
      <w:r w:rsidRPr="00912AB0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Príloha č. </w:t>
      </w:r>
      <w:r w:rsidR="0055615D" w:rsidRPr="00912AB0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4 </w:t>
      </w:r>
      <w:r w:rsidRPr="00912AB0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</w:t>
      </w:r>
      <w:r w:rsidR="007E473C" w:rsidRPr="00912AB0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</w:t>
      </w:r>
      <w:r w:rsidRPr="00912AB0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</w:t>
      </w:r>
    </w:p>
    <w:p w14:paraId="6C27E842" w14:textId="77777777" w:rsidR="007E473C" w:rsidRPr="00912AB0" w:rsidRDefault="007E473C" w:rsidP="0072635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0FFA9F7" w14:textId="19DE49D5" w:rsidR="00697185" w:rsidRDefault="00697185" w:rsidP="0069718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12AB0">
        <w:rPr>
          <w:rFonts w:ascii="Arial" w:hAnsi="Arial" w:cs="Arial"/>
          <w:b/>
          <w:bCs/>
          <w:sz w:val="20"/>
          <w:szCs w:val="20"/>
        </w:rPr>
        <w:t>ČESTNÉ VYHLÁSENIE</w:t>
      </w:r>
    </w:p>
    <w:p w14:paraId="7F245207" w14:textId="77777777" w:rsidR="00912AB0" w:rsidRPr="00912AB0" w:rsidRDefault="00912AB0" w:rsidP="0069718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88FDE52" w14:textId="77777777" w:rsidR="00912AB0" w:rsidRDefault="00697185" w:rsidP="00912AB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12AB0">
        <w:rPr>
          <w:rFonts w:ascii="Arial" w:hAnsi="Arial" w:cs="Arial"/>
          <w:b/>
          <w:bCs/>
          <w:sz w:val="20"/>
          <w:szCs w:val="20"/>
        </w:rPr>
        <w:t>UCHÁDZAČ (názov, sídlo, meno štatutárneho orgánu, IČO):</w:t>
      </w:r>
    </w:p>
    <w:p w14:paraId="4457B826" w14:textId="2F6BE07D" w:rsidR="00697185" w:rsidRPr="00912AB0" w:rsidRDefault="00697185" w:rsidP="00912AB0">
      <w:pPr>
        <w:jc w:val="both"/>
        <w:rPr>
          <w:rFonts w:ascii="Arial" w:hAnsi="Arial" w:cs="Arial"/>
          <w:b/>
          <w:sz w:val="20"/>
          <w:szCs w:val="20"/>
        </w:rPr>
      </w:pPr>
      <w:r w:rsidRPr="00912AB0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440601F" w14:textId="77777777" w:rsidR="00697185" w:rsidRDefault="00697185" w:rsidP="0069718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12AB0">
        <w:rPr>
          <w:rFonts w:ascii="Arial" w:hAnsi="Arial" w:cs="Arial"/>
          <w:b/>
          <w:bCs/>
          <w:sz w:val="20"/>
          <w:szCs w:val="20"/>
        </w:rPr>
        <w:t>č e s t n e   v y h l a s u j e,</w:t>
      </w:r>
    </w:p>
    <w:p w14:paraId="7111D38C" w14:textId="77777777" w:rsidR="001B4625" w:rsidRPr="00912AB0" w:rsidRDefault="001B4625" w:rsidP="0069718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1D60988" w14:textId="41E18E2D" w:rsidR="0055615D" w:rsidRDefault="00697185" w:rsidP="0055615D">
      <w:pPr>
        <w:pStyle w:val="Default"/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912AB0">
        <w:rPr>
          <w:rFonts w:ascii="Arial" w:hAnsi="Arial" w:cs="Arial"/>
          <w:sz w:val="20"/>
          <w:szCs w:val="20"/>
        </w:rPr>
        <w:t xml:space="preserve">že podľa § 32 ods. 1 písm. e) a f) zákona č. 343/2015 Z. z. o verejnom obstarávaní a o zmene a doplnení niektorých zákonov v znení neskorších predpisov </w:t>
      </w:r>
      <w:r w:rsidRPr="00912AB0">
        <w:rPr>
          <w:rFonts w:ascii="Arial" w:hAnsi="Arial" w:cs="Arial"/>
          <w:b/>
          <w:sz w:val="20"/>
          <w:szCs w:val="20"/>
        </w:rPr>
        <w:t>spĺňa</w:t>
      </w:r>
      <w:r w:rsidRPr="00912AB0">
        <w:rPr>
          <w:rFonts w:ascii="Arial" w:hAnsi="Arial" w:cs="Arial"/>
          <w:sz w:val="20"/>
          <w:szCs w:val="20"/>
        </w:rPr>
        <w:t xml:space="preserve"> podmienky účasti vo verejnom obstarávaní na predmet zákazky: </w:t>
      </w:r>
      <w:bookmarkStart w:id="0" w:name="_Hlk164677605"/>
    </w:p>
    <w:p w14:paraId="0B158019" w14:textId="77777777" w:rsidR="001B4625" w:rsidRPr="00912AB0" w:rsidRDefault="001B4625" w:rsidP="0055615D">
      <w:pPr>
        <w:pStyle w:val="Default"/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14:paraId="3F43FD97" w14:textId="77777777" w:rsidR="0055615D" w:rsidRPr="00912AB0" w:rsidRDefault="0055615D" w:rsidP="0055615D">
      <w:pPr>
        <w:pStyle w:val="Default"/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14:paraId="782129A3" w14:textId="799E3A63" w:rsidR="00697185" w:rsidRDefault="0055615D" w:rsidP="0055615D">
      <w:pPr>
        <w:pStyle w:val="Default"/>
        <w:tabs>
          <w:tab w:val="left" w:pos="426"/>
        </w:tabs>
        <w:jc w:val="center"/>
        <w:rPr>
          <w:rFonts w:ascii="Arial" w:hAnsi="Arial" w:cs="Arial"/>
          <w:b/>
          <w:sz w:val="20"/>
          <w:szCs w:val="20"/>
        </w:rPr>
      </w:pPr>
      <w:r w:rsidRPr="00912AB0">
        <w:rPr>
          <w:rFonts w:ascii="Arial" w:hAnsi="Arial" w:cs="Arial"/>
          <w:b/>
          <w:sz w:val="20"/>
          <w:szCs w:val="20"/>
        </w:rPr>
        <w:t>„Zabezpečenie stravovania pre žiakov a zamestnancov základnej a materskej školy pre školský rok 202</w:t>
      </w:r>
      <w:r w:rsidR="004D4F72" w:rsidRPr="00912AB0">
        <w:rPr>
          <w:rFonts w:ascii="Arial" w:hAnsi="Arial" w:cs="Arial"/>
          <w:b/>
          <w:sz w:val="20"/>
          <w:szCs w:val="20"/>
        </w:rPr>
        <w:t>6</w:t>
      </w:r>
      <w:r w:rsidRPr="00912AB0">
        <w:rPr>
          <w:rFonts w:ascii="Arial" w:hAnsi="Arial" w:cs="Arial"/>
          <w:b/>
          <w:sz w:val="20"/>
          <w:szCs w:val="20"/>
        </w:rPr>
        <w:t>/202</w:t>
      </w:r>
      <w:r w:rsidR="004D4F72" w:rsidRPr="00912AB0">
        <w:rPr>
          <w:rFonts w:ascii="Arial" w:hAnsi="Arial" w:cs="Arial"/>
          <w:b/>
          <w:sz w:val="20"/>
          <w:szCs w:val="20"/>
        </w:rPr>
        <w:t>7</w:t>
      </w:r>
      <w:r w:rsidRPr="00912AB0">
        <w:rPr>
          <w:rFonts w:ascii="Arial" w:hAnsi="Arial" w:cs="Arial"/>
          <w:b/>
          <w:sz w:val="20"/>
          <w:szCs w:val="20"/>
        </w:rPr>
        <w:t>“</w:t>
      </w:r>
    </w:p>
    <w:p w14:paraId="50160BDF" w14:textId="77777777" w:rsidR="001B4625" w:rsidRPr="00912AB0" w:rsidRDefault="001B4625" w:rsidP="0055615D">
      <w:pPr>
        <w:pStyle w:val="Default"/>
        <w:tabs>
          <w:tab w:val="left" w:pos="426"/>
        </w:tabs>
        <w:jc w:val="center"/>
        <w:rPr>
          <w:rFonts w:ascii="Arial" w:hAnsi="Arial" w:cs="Arial"/>
          <w:sz w:val="20"/>
          <w:szCs w:val="20"/>
        </w:rPr>
      </w:pPr>
    </w:p>
    <w:p w14:paraId="2B473C2A" w14:textId="77777777" w:rsidR="00697185" w:rsidRPr="00912AB0" w:rsidRDefault="00697185" w:rsidP="00697185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bookmarkStart w:id="1" w:name="_Hlk188881863"/>
      <w:bookmarkEnd w:id="0"/>
      <w:r w:rsidRPr="00912AB0">
        <w:rPr>
          <w:rFonts w:ascii="Arial" w:hAnsi="Arial" w:cs="Arial"/>
          <w:sz w:val="20"/>
          <w:szCs w:val="20"/>
        </w:rPr>
        <w:t xml:space="preserve">je oprávnený dodávať tovar, uskutočňovať stavebné práce alebo </w:t>
      </w:r>
      <w:r w:rsidRPr="00912AB0">
        <w:rPr>
          <w:rFonts w:ascii="Arial" w:hAnsi="Arial" w:cs="Arial"/>
          <w:b/>
          <w:sz w:val="20"/>
          <w:szCs w:val="20"/>
          <w:u w:val="single"/>
        </w:rPr>
        <w:t>poskytovať službu</w:t>
      </w:r>
      <w:r w:rsidRPr="00912AB0">
        <w:rPr>
          <w:rFonts w:ascii="Arial" w:hAnsi="Arial" w:cs="Arial"/>
          <w:sz w:val="20"/>
          <w:szCs w:val="20"/>
        </w:rPr>
        <w:t xml:space="preserve"> – podľa požiadaviek verejného  obstarávateľa, ktoré uchádzač preukazuje </w:t>
      </w:r>
      <w:r w:rsidRPr="00912AB0">
        <w:rPr>
          <w:rFonts w:ascii="Arial" w:hAnsi="Arial" w:cs="Arial"/>
          <w:b/>
          <w:sz w:val="20"/>
          <w:szCs w:val="20"/>
        </w:rPr>
        <w:t>– v ponuke</w:t>
      </w:r>
      <w:r w:rsidRPr="00912AB0">
        <w:rPr>
          <w:rFonts w:ascii="Arial" w:hAnsi="Arial" w:cs="Arial"/>
          <w:sz w:val="20"/>
          <w:szCs w:val="20"/>
        </w:rPr>
        <w:t xml:space="preserve"> </w:t>
      </w:r>
      <w:r w:rsidRPr="00912AB0">
        <w:rPr>
          <w:rFonts w:ascii="Arial" w:hAnsi="Arial" w:cs="Arial"/>
          <w:b/>
          <w:sz w:val="20"/>
          <w:szCs w:val="20"/>
        </w:rPr>
        <w:t xml:space="preserve">predloženým dokladom </w:t>
      </w:r>
      <w:r w:rsidRPr="00912AB0">
        <w:rPr>
          <w:rFonts w:ascii="Arial" w:hAnsi="Arial" w:cs="Arial"/>
          <w:sz w:val="20"/>
          <w:szCs w:val="20"/>
        </w:rPr>
        <w:t>o oprávnení</w:t>
      </w:r>
      <w:r w:rsidRPr="00912AB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2AB0">
        <w:rPr>
          <w:rFonts w:ascii="Arial" w:hAnsi="Arial" w:cs="Arial"/>
          <w:sz w:val="20"/>
          <w:szCs w:val="20"/>
        </w:rPr>
        <w:t xml:space="preserve">dodávať tovar, uskutočňovať stavebné práce alebo </w:t>
      </w:r>
      <w:r w:rsidRPr="00912AB0">
        <w:rPr>
          <w:rFonts w:ascii="Arial" w:hAnsi="Arial" w:cs="Arial"/>
          <w:b/>
          <w:sz w:val="20"/>
          <w:szCs w:val="20"/>
        </w:rPr>
        <w:t xml:space="preserve">poskytovať službu, </w:t>
      </w:r>
      <w:r w:rsidRPr="0079035B">
        <w:rPr>
          <w:rFonts w:ascii="Arial" w:hAnsi="Arial" w:cs="Arial"/>
          <w:bCs/>
          <w:sz w:val="20"/>
          <w:szCs w:val="20"/>
        </w:rPr>
        <w:t>ktorý zodpovedá predmetu zákazky</w:t>
      </w:r>
      <w:r w:rsidRPr="00912AB0">
        <w:rPr>
          <w:rFonts w:ascii="Arial" w:hAnsi="Arial" w:cs="Arial"/>
          <w:b/>
          <w:sz w:val="20"/>
          <w:szCs w:val="20"/>
        </w:rPr>
        <w:t xml:space="preserve"> </w:t>
      </w:r>
      <w:r w:rsidRPr="00912AB0">
        <w:rPr>
          <w:rFonts w:ascii="Arial" w:hAnsi="Arial" w:cs="Arial"/>
          <w:sz w:val="20"/>
          <w:szCs w:val="20"/>
        </w:rPr>
        <w:t>(§ 32 ods. 2 písm. e);</w:t>
      </w:r>
    </w:p>
    <w:p w14:paraId="640F8C81" w14:textId="77777777" w:rsidR="004D4F72" w:rsidRPr="00912AB0" w:rsidRDefault="004D4F72" w:rsidP="004D4F72">
      <w:pPr>
        <w:pStyle w:val="Odsekzoznamu"/>
        <w:numPr>
          <w:ilvl w:val="0"/>
          <w:numId w:val="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912AB0">
        <w:rPr>
          <w:rFonts w:ascii="Arial" w:hAnsi="Arial" w:cs="Arial"/>
          <w:b/>
          <w:bCs/>
          <w:sz w:val="20"/>
          <w:szCs w:val="20"/>
        </w:rPr>
        <w:t>nemá uložený zákaz činnosti vo verejnom obstarávaní</w:t>
      </w:r>
      <w:r w:rsidRPr="00912AB0">
        <w:rPr>
          <w:rFonts w:ascii="Arial" w:hAnsi="Arial" w:cs="Arial"/>
          <w:sz w:val="20"/>
          <w:szCs w:val="20"/>
        </w:rPr>
        <w:t xml:space="preserve"> potvrdený konečným rozhodnutím v Slovenskej republike alebo v štáte sídla, miesta podnikania alebo obvyklého pobytu (§ 32 ods. 2 písm. f);</w:t>
      </w:r>
    </w:p>
    <w:p w14:paraId="438E0DED" w14:textId="77777777" w:rsidR="004D4F72" w:rsidRPr="00912AB0" w:rsidRDefault="004D4F72" w:rsidP="004D4F72">
      <w:pPr>
        <w:pStyle w:val="Odsekzoznamu"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BB90781" w14:textId="77777777" w:rsidR="004D4F72" w:rsidRPr="00912AB0" w:rsidRDefault="004D4F72" w:rsidP="004D4F72">
      <w:pPr>
        <w:pStyle w:val="Odsekzoznamu"/>
        <w:numPr>
          <w:ilvl w:val="0"/>
          <w:numId w:val="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912AB0">
        <w:rPr>
          <w:rFonts w:ascii="Arial" w:hAnsi="Arial" w:cs="Arial"/>
          <w:sz w:val="20"/>
          <w:szCs w:val="20"/>
        </w:rPr>
        <w:t>je oboznámený a súhlasí s podmienkami obstarávania  na predmet zákazky, ktoré sú uvedené vo výzve na predloženie ponuky a jej prílohách a v iných dokumentoch poskytnutých verejným obstarávateľom;</w:t>
      </w:r>
    </w:p>
    <w:p w14:paraId="4461A180" w14:textId="77777777" w:rsidR="004D4F72" w:rsidRPr="00912AB0" w:rsidRDefault="004D4F72" w:rsidP="004D4F72">
      <w:pPr>
        <w:pStyle w:val="Odsekzoznamu"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707D89D5" w14:textId="77777777" w:rsidR="004D4F72" w:rsidRPr="00912AB0" w:rsidRDefault="004D4F72" w:rsidP="004D4F72">
      <w:pPr>
        <w:pStyle w:val="Odsekzoznamu"/>
        <w:numPr>
          <w:ilvl w:val="0"/>
          <w:numId w:val="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912AB0">
        <w:rPr>
          <w:rFonts w:ascii="Arial" w:hAnsi="Arial" w:cs="Arial"/>
          <w:sz w:val="20"/>
          <w:szCs w:val="20"/>
        </w:rPr>
        <w:t xml:space="preserve">všetky vyhlásenia, potvrdenia, doklady, dokumenty a údaje uvedené v ponuke sú pravdivé a úplné; </w:t>
      </w:r>
    </w:p>
    <w:p w14:paraId="1B1DA485" w14:textId="77777777" w:rsidR="004D4F72" w:rsidRPr="00912AB0" w:rsidRDefault="004D4F72" w:rsidP="004D4F72">
      <w:pPr>
        <w:pStyle w:val="Odsekzoznamu"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B3D4AC5" w14:textId="77777777" w:rsidR="004D4F72" w:rsidRPr="00912AB0" w:rsidRDefault="004D4F72" w:rsidP="004D4F72">
      <w:pPr>
        <w:pStyle w:val="Odsekzoznamu"/>
        <w:numPr>
          <w:ilvl w:val="0"/>
          <w:numId w:val="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912AB0">
        <w:rPr>
          <w:rFonts w:ascii="Arial" w:hAnsi="Arial" w:cs="Arial"/>
          <w:sz w:val="20"/>
          <w:szCs w:val="20"/>
        </w:rPr>
        <w:t xml:space="preserve">že jeho zakladateľom, členom alebo spoločníkom nie je politická strana alebo politické hnutie; </w:t>
      </w:r>
    </w:p>
    <w:p w14:paraId="596A5A35" w14:textId="77777777" w:rsidR="004D4F72" w:rsidRPr="00912AB0" w:rsidRDefault="004D4F72" w:rsidP="004D4F72">
      <w:pPr>
        <w:pStyle w:val="Odsekzoznamu"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01379A5" w14:textId="77777777" w:rsidR="004D4F72" w:rsidRPr="00912AB0" w:rsidRDefault="004D4F72" w:rsidP="004D4F72">
      <w:pPr>
        <w:pStyle w:val="Odsekzoznamu"/>
        <w:numPr>
          <w:ilvl w:val="0"/>
          <w:numId w:val="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912AB0">
        <w:rPr>
          <w:rFonts w:ascii="Arial" w:hAnsi="Arial" w:cs="Arial"/>
          <w:sz w:val="20"/>
          <w:szCs w:val="20"/>
        </w:rPr>
        <w:t>že má právo uzavrieť zmluvný vzťah, že vlastní potrebné licencie a povolenia, v zmysle Obchodného zákonníka, živnostenského zákona, zákona o autorizovaných architektoch a autorizovaných stavebných inžinieroch, Autorského zákona, stavebného zákona a iných všeobecne záväzných právnych predpisov</w:t>
      </w:r>
    </w:p>
    <w:p w14:paraId="662E9956" w14:textId="77777777" w:rsidR="004D4F72" w:rsidRPr="00912AB0" w:rsidRDefault="004D4F72" w:rsidP="004D4F72">
      <w:pPr>
        <w:pStyle w:val="Odsekzoznamu"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24BD75C0" w14:textId="77777777" w:rsidR="004D4F72" w:rsidRPr="00912AB0" w:rsidRDefault="004D4F72" w:rsidP="004D4F72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12AB0">
        <w:rPr>
          <w:rFonts w:ascii="Arial" w:hAnsi="Arial" w:cs="Arial"/>
          <w:sz w:val="20"/>
          <w:szCs w:val="20"/>
        </w:rPr>
        <w:t xml:space="preserve"> súhlasím so súťažnými podmienkami a podkladmi, a že súhlasím aj s návrhom obchodných podmienok poskytnutia služieb, ktoré sú predmetom obstarávania (t. z. s návrhom zmluvy o dielo)</w:t>
      </w:r>
    </w:p>
    <w:p w14:paraId="135B03BF" w14:textId="77777777" w:rsidR="004D4F72" w:rsidRPr="00912AB0" w:rsidRDefault="004D4F72" w:rsidP="004D4F72">
      <w:pPr>
        <w:pStyle w:val="Odsekzoznamu"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912AB0">
        <w:rPr>
          <w:rFonts w:ascii="Arial" w:hAnsi="Arial" w:cs="Arial"/>
          <w:sz w:val="20"/>
          <w:szCs w:val="20"/>
        </w:rPr>
        <w:tab/>
      </w:r>
    </w:p>
    <w:p w14:paraId="25AB6452" w14:textId="77777777" w:rsidR="004D4F72" w:rsidRPr="00912AB0" w:rsidRDefault="004D4F72" w:rsidP="004D4F72">
      <w:pPr>
        <w:pStyle w:val="Odsekzoznamu"/>
        <w:numPr>
          <w:ilvl w:val="0"/>
          <w:numId w:val="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912AB0">
        <w:rPr>
          <w:rFonts w:ascii="Arial" w:hAnsi="Arial" w:cs="Arial"/>
          <w:sz w:val="20"/>
          <w:szCs w:val="20"/>
        </w:rPr>
        <w:t>že podľa § 23 zákona o verejnom obstarávaní nie sú nám známe skutočnosti, ktoré by mohli narušiť alebo obmedziť hospodársku súťaž alebo porušiť princíp transparentnosti a princíp rovnakého zaobchádzania, najmä skutočnosti,  pre ktoré by mohlo dôjsť ku konfliktu záujmov</w:t>
      </w:r>
    </w:p>
    <w:p w14:paraId="3B345E87" w14:textId="77777777" w:rsidR="004D4F72" w:rsidRPr="00912AB0" w:rsidRDefault="004D4F72" w:rsidP="004D4F72">
      <w:pPr>
        <w:pStyle w:val="Odsekzoznamu"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31B387C" w14:textId="77777777" w:rsidR="004D4F72" w:rsidRPr="00912AB0" w:rsidRDefault="004D4F72" w:rsidP="004D4F72">
      <w:pPr>
        <w:pStyle w:val="Odsekzoznamu"/>
        <w:numPr>
          <w:ilvl w:val="0"/>
          <w:numId w:val="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912AB0">
        <w:rPr>
          <w:rFonts w:ascii="Arial" w:hAnsi="Arial" w:cs="Arial"/>
          <w:sz w:val="20"/>
          <w:szCs w:val="20"/>
        </w:rPr>
        <w:t xml:space="preserve">že konečným užívateľom výhod našej spoločnosti a v spoločnosti nášho subdodávateľa (pokiaľ sú realizované v rámci zákazky subdodávky) nie je osobou v zmysle ustanovenia § 11 písmeno c) zákona o verejnom obstarávaní, menovite: prezident Slovenskej republiky; člen vlády Slovenskej republiky; vedúci ústredného orgánu štátnej správy, ktorý nie je členom vlády; vedúci orgánu štátnej správy s celoslovenskou pôsobnosťou; sudca Ústavného súdu Slovenskej republiky alebo sudca generálny prokurátor Slovenskej republiky, špeciálny </w:t>
      </w:r>
      <w:r w:rsidRPr="00912AB0">
        <w:rPr>
          <w:rFonts w:ascii="Arial" w:hAnsi="Arial" w:cs="Arial"/>
          <w:sz w:val="20"/>
          <w:szCs w:val="20"/>
        </w:rPr>
        <w:lastRenderedPageBreak/>
        <w:t xml:space="preserve">prokurátor alebo prokurátor; verejný ochranca práv; predseda Najvyššieho kontrolného úradu Slovenskej republiky a podpredseda Najvyššieho kontrolného úradu Slovenskej republiky; štátny tajomník; generálny tajomník služobného úradu; prednosta okresného úradu; primátor hlavného mesta Slovenskej republiky Bratislavy, primátor krajského mesta alebo primátor okresného mesta, alebo predseda vyššieho územného celku;  </w:t>
      </w:r>
    </w:p>
    <w:p w14:paraId="2652C5EA" w14:textId="77777777" w:rsidR="004D4F72" w:rsidRPr="00912AB0" w:rsidRDefault="004D4F72" w:rsidP="004D4F72">
      <w:pPr>
        <w:pStyle w:val="Default"/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</w:p>
    <w:p w14:paraId="507F65D1" w14:textId="77777777" w:rsidR="004D4F72" w:rsidRPr="00912AB0" w:rsidRDefault="004D4F72" w:rsidP="004D4F7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12AB0">
        <w:rPr>
          <w:rFonts w:ascii="Arial" w:hAnsi="Arial" w:cs="Arial"/>
          <w:sz w:val="20"/>
          <w:szCs w:val="20"/>
        </w:rPr>
        <w:t>V ..........................., dňa .......................</w:t>
      </w:r>
      <w:r w:rsidRPr="00912AB0">
        <w:rPr>
          <w:rFonts w:ascii="Arial" w:hAnsi="Arial" w:cs="Arial"/>
          <w:sz w:val="20"/>
          <w:szCs w:val="20"/>
        </w:rPr>
        <w:tab/>
      </w:r>
      <w:r w:rsidRPr="00912AB0">
        <w:rPr>
          <w:rFonts w:ascii="Arial" w:hAnsi="Arial" w:cs="Arial"/>
          <w:sz w:val="20"/>
          <w:szCs w:val="20"/>
        </w:rPr>
        <w:tab/>
      </w:r>
      <w:r w:rsidRPr="00912AB0">
        <w:rPr>
          <w:rFonts w:ascii="Arial" w:hAnsi="Arial" w:cs="Arial"/>
          <w:sz w:val="20"/>
          <w:szCs w:val="20"/>
        </w:rPr>
        <w:tab/>
        <w:t xml:space="preserve">              .................................................. </w:t>
      </w:r>
    </w:p>
    <w:p w14:paraId="4271EB87" w14:textId="77777777" w:rsidR="004D4F72" w:rsidRPr="00912AB0" w:rsidRDefault="004D4F72" w:rsidP="004D4F72">
      <w:pPr>
        <w:tabs>
          <w:tab w:val="left" w:pos="5670"/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12AB0">
        <w:rPr>
          <w:rFonts w:ascii="Arial" w:hAnsi="Arial" w:cs="Arial"/>
          <w:sz w:val="20"/>
          <w:szCs w:val="20"/>
        </w:rPr>
        <w:tab/>
      </w:r>
      <w:r w:rsidRPr="00912AB0">
        <w:rPr>
          <w:rFonts w:ascii="Arial" w:hAnsi="Arial" w:cs="Arial"/>
          <w:sz w:val="20"/>
          <w:szCs w:val="20"/>
        </w:rPr>
        <w:tab/>
        <w:t xml:space="preserve">Meno a priezvisko </w:t>
      </w:r>
    </w:p>
    <w:p w14:paraId="27656366" w14:textId="6EA26C37" w:rsidR="004D4F72" w:rsidRPr="00912AB0" w:rsidRDefault="004D4F72" w:rsidP="004D4F7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12AB0">
        <w:rPr>
          <w:rFonts w:ascii="Arial" w:hAnsi="Arial" w:cs="Arial"/>
          <w:sz w:val="20"/>
          <w:szCs w:val="20"/>
        </w:rPr>
        <w:tab/>
      </w:r>
      <w:r w:rsidRPr="00912AB0">
        <w:rPr>
          <w:rFonts w:ascii="Arial" w:hAnsi="Arial" w:cs="Arial"/>
          <w:sz w:val="20"/>
          <w:szCs w:val="20"/>
        </w:rPr>
        <w:tab/>
      </w:r>
      <w:r w:rsidRPr="00912AB0">
        <w:rPr>
          <w:rFonts w:ascii="Arial" w:hAnsi="Arial" w:cs="Arial"/>
          <w:sz w:val="20"/>
          <w:szCs w:val="20"/>
        </w:rPr>
        <w:tab/>
      </w:r>
      <w:r w:rsidRPr="00912AB0">
        <w:rPr>
          <w:rFonts w:ascii="Arial" w:hAnsi="Arial" w:cs="Arial"/>
          <w:sz w:val="20"/>
          <w:szCs w:val="20"/>
        </w:rPr>
        <w:tab/>
      </w:r>
      <w:r w:rsidRPr="00912AB0">
        <w:rPr>
          <w:rFonts w:ascii="Arial" w:hAnsi="Arial" w:cs="Arial"/>
          <w:sz w:val="20"/>
          <w:szCs w:val="20"/>
        </w:rPr>
        <w:tab/>
      </w:r>
      <w:r w:rsidRPr="00912AB0">
        <w:rPr>
          <w:rFonts w:ascii="Arial" w:hAnsi="Arial" w:cs="Arial"/>
          <w:sz w:val="20"/>
          <w:szCs w:val="20"/>
        </w:rPr>
        <w:tab/>
      </w:r>
      <w:r w:rsidR="001B4625">
        <w:rPr>
          <w:rFonts w:ascii="Arial" w:hAnsi="Arial" w:cs="Arial"/>
          <w:sz w:val="20"/>
          <w:szCs w:val="20"/>
        </w:rPr>
        <w:t xml:space="preserve">     </w:t>
      </w:r>
      <w:r w:rsidRPr="00912AB0">
        <w:rPr>
          <w:rFonts w:ascii="Arial" w:hAnsi="Arial" w:cs="Arial"/>
          <w:sz w:val="20"/>
          <w:szCs w:val="20"/>
        </w:rPr>
        <w:t xml:space="preserve">podpis osoby oprávnenej konať v mene </w:t>
      </w:r>
      <w:r w:rsidR="001B4625">
        <w:rPr>
          <w:rFonts w:ascii="Arial" w:hAnsi="Arial" w:cs="Arial"/>
          <w:sz w:val="20"/>
          <w:szCs w:val="20"/>
        </w:rPr>
        <w:t>u</w:t>
      </w:r>
      <w:r w:rsidRPr="00912AB0">
        <w:rPr>
          <w:rFonts w:ascii="Arial" w:hAnsi="Arial" w:cs="Arial"/>
          <w:sz w:val="20"/>
          <w:szCs w:val="20"/>
        </w:rPr>
        <w:t>chádzača</w:t>
      </w:r>
      <w:bookmarkEnd w:id="1"/>
    </w:p>
    <w:sectPr w:rsidR="004D4F72" w:rsidRPr="0091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46CA1"/>
    <w:multiLevelType w:val="hybridMultilevel"/>
    <w:tmpl w:val="1A3838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A35F6"/>
    <w:multiLevelType w:val="hybridMultilevel"/>
    <w:tmpl w:val="9A7AAA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41021"/>
    <w:multiLevelType w:val="hybridMultilevel"/>
    <w:tmpl w:val="1A3838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256034">
    <w:abstractNumId w:val="2"/>
  </w:num>
  <w:num w:numId="2" w16cid:durableId="719018119">
    <w:abstractNumId w:val="0"/>
  </w:num>
  <w:num w:numId="3" w16cid:durableId="2141531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353"/>
    <w:rsid w:val="00014BAF"/>
    <w:rsid w:val="00033BCE"/>
    <w:rsid w:val="000C64FC"/>
    <w:rsid w:val="001061F4"/>
    <w:rsid w:val="001B4625"/>
    <w:rsid w:val="001E6393"/>
    <w:rsid w:val="002255F9"/>
    <w:rsid w:val="00247547"/>
    <w:rsid w:val="00252720"/>
    <w:rsid w:val="002C15C5"/>
    <w:rsid w:val="002F101B"/>
    <w:rsid w:val="00314A32"/>
    <w:rsid w:val="004218B7"/>
    <w:rsid w:val="00470710"/>
    <w:rsid w:val="0049482F"/>
    <w:rsid w:val="004D4F72"/>
    <w:rsid w:val="004E02D0"/>
    <w:rsid w:val="0055037B"/>
    <w:rsid w:val="0055615D"/>
    <w:rsid w:val="005B4D4B"/>
    <w:rsid w:val="005C116E"/>
    <w:rsid w:val="005C478C"/>
    <w:rsid w:val="005C61D0"/>
    <w:rsid w:val="00647FF6"/>
    <w:rsid w:val="00677CBE"/>
    <w:rsid w:val="00697185"/>
    <w:rsid w:val="006B6CC6"/>
    <w:rsid w:val="006F3BF6"/>
    <w:rsid w:val="00726353"/>
    <w:rsid w:val="00736823"/>
    <w:rsid w:val="0079035B"/>
    <w:rsid w:val="0079790D"/>
    <w:rsid w:val="007D238E"/>
    <w:rsid w:val="007E473C"/>
    <w:rsid w:val="00827418"/>
    <w:rsid w:val="008417CC"/>
    <w:rsid w:val="0085036E"/>
    <w:rsid w:val="00887680"/>
    <w:rsid w:val="008A5E5B"/>
    <w:rsid w:val="008D0C60"/>
    <w:rsid w:val="008D6518"/>
    <w:rsid w:val="008E1D04"/>
    <w:rsid w:val="00912AB0"/>
    <w:rsid w:val="009430C0"/>
    <w:rsid w:val="00984DA4"/>
    <w:rsid w:val="00A26386"/>
    <w:rsid w:val="00A27A57"/>
    <w:rsid w:val="00AB1743"/>
    <w:rsid w:val="00B865DE"/>
    <w:rsid w:val="00BB2B95"/>
    <w:rsid w:val="00C83182"/>
    <w:rsid w:val="00C979D6"/>
    <w:rsid w:val="00D32312"/>
    <w:rsid w:val="00D37CFF"/>
    <w:rsid w:val="00DB4036"/>
    <w:rsid w:val="00E712B9"/>
    <w:rsid w:val="00E90817"/>
    <w:rsid w:val="00F673B6"/>
    <w:rsid w:val="00F76454"/>
    <w:rsid w:val="00F8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BF01E"/>
  <w15:chartTrackingRefBased/>
  <w15:docId w15:val="{B5D1790A-E443-4D54-BDD4-3BD43A5B9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6353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Bullet Number,List Paragraph1,lp1,lp11,List Paragraph11,Bullet 1,Use Case List Paragraph,Bullet List,FooterText,numbered,Paragraphe de liste1,Nad,Odstavec cíl se seznamem,Odstavec_muj,Listenabsatz"/>
    <w:basedOn w:val="Normlny"/>
    <w:link w:val="OdsekzoznamuChar"/>
    <w:uiPriority w:val="34"/>
    <w:qFormat/>
    <w:rsid w:val="00726353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Bullet Number Char,List Paragraph1 Char,lp1 Char,lp11 Char,List Paragraph11 Char,Bullet 1 Char,Use Case List Paragraph Char,Bullet List Char,FooterText Char,numbered Char,Nad Char"/>
    <w:link w:val="Odsekzoznamu"/>
    <w:uiPriority w:val="34"/>
    <w:qFormat/>
    <w:locked/>
    <w:rsid w:val="00726353"/>
    <w:rPr>
      <w:rFonts w:eastAsiaTheme="minorEastAsia"/>
      <w:lang w:eastAsia="sk-SK"/>
    </w:rPr>
  </w:style>
  <w:style w:type="paragraph" w:styleId="Bezriadkovania">
    <w:name w:val="No Spacing"/>
    <w:uiPriority w:val="1"/>
    <w:qFormat/>
    <w:rsid w:val="00726353"/>
    <w:pPr>
      <w:spacing w:after="0" w:line="240" w:lineRule="auto"/>
    </w:pPr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4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482F"/>
    <w:rPr>
      <w:rFonts w:ascii="Segoe UI" w:eastAsiaTheme="minorEastAsia" w:hAnsi="Segoe UI" w:cs="Segoe UI"/>
      <w:sz w:val="18"/>
      <w:szCs w:val="18"/>
      <w:lang w:eastAsia="sk-SK"/>
    </w:rPr>
  </w:style>
  <w:style w:type="paragraph" w:customStyle="1" w:styleId="Default">
    <w:name w:val="Default"/>
    <w:rsid w:val="004948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Zaťko Roman</dc:creator>
  <cp:keywords/>
  <dc:description/>
  <cp:lastModifiedBy>Obec Rovinka</cp:lastModifiedBy>
  <cp:revision>8</cp:revision>
  <dcterms:created xsi:type="dcterms:W3CDTF">2025-08-11T09:01:00Z</dcterms:created>
  <dcterms:modified xsi:type="dcterms:W3CDTF">2026-08-12T13:49:00Z</dcterms:modified>
</cp:coreProperties>
</file>